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Spec="center" w:tblpY="1"/>
        <w:tblOverlap w:val="never"/>
        <w:tblW w:w="8379" w:type="dxa"/>
        <w:tblInd w:w="0" w:type="dxa"/>
        <w:tblLayout w:type="fixed"/>
        <w:tblCellMar>
          <w:top w:w="0" w:type="dxa"/>
          <w:left w:w="108" w:type="dxa"/>
          <w:bottom w:w="0" w:type="dxa"/>
          <w:right w:w="108" w:type="dxa"/>
        </w:tblCellMar>
      </w:tblPr>
      <w:tblGrid>
        <w:gridCol w:w="1998"/>
        <w:gridCol w:w="766"/>
        <w:gridCol w:w="1167"/>
        <w:gridCol w:w="257"/>
        <w:gridCol w:w="501"/>
        <w:gridCol w:w="499"/>
        <w:gridCol w:w="701"/>
        <w:gridCol w:w="393"/>
        <w:gridCol w:w="449"/>
        <w:gridCol w:w="1648"/>
      </w:tblGrid>
      <w:tr w14:paraId="07297A12">
        <w:tblPrEx>
          <w:tblCellMar>
            <w:top w:w="0" w:type="dxa"/>
            <w:left w:w="108" w:type="dxa"/>
            <w:bottom w:w="0" w:type="dxa"/>
            <w:right w:w="108" w:type="dxa"/>
          </w:tblCellMar>
        </w:tblPrEx>
        <w:trPr>
          <w:trHeight w:val="709" w:hRule="atLeast"/>
        </w:trPr>
        <w:tc>
          <w:tcPr>
            <w:tcW w:w="8379" w:type="dxa"/>
            <w:gridSpan w:val="10"/>
            <w:tcBorders>
              <w:top w:val="nil"/>
              <w:left w:val="nil"/>
              <w:bottom w:val="single" w:color="auto" w:sz="4" w:space="0"/>
              <w:right w:val="nil"/>
            </w:tcBorders>
            <w:shd w:val="clear" w:color="auto" w:fill="auto"/>
            <w:vAlign w:val="center"/>
          </w:tcPr>
          <w:p w14:paraId="3AB3ECCC">
            <w:pPr>
              <w:widowControl/>
              <w:jc w:val="center"/>
              <w:rPr>
                <w:rFonts w:hint="eastAsia" w:ascii="方正公文小标宋" w:hAnsi="方正公文小标宋" w:eastAsia="方正公文小标宋" w:cs="方正公文小标宋"/>
                <w:b w:val="0"/>
                <w:bCs w:val="0"/>
                <w:kern w:val="0"/>
                <w:sz w:val="32"/>
                <w:szCs w:val="32"/>
              </w:rPr>
            </w:pPr>
            <w:r>
              <w:rPr>
                <w:rFonts w:hint="eastAsia" w:ascii="方正公文小标宋" w:hAnsi="方正公文小标宋" w:eastAsia="方正公文小标宋" w:cs="方正公文小标宋"/>
                <w:b w:val="0"/>
                <w:bCs w:val="0"/>
                <w:kern w:val="0"/>
                <w:sz w:val="32"/>
                <w:szCs w:val="32"/>
                <w:lang w:val="en-US" w:eastAsia="zh-CN"/>
              </w:rPr>
              <w:t>华韵奖设计大赛（HYA）</w:t>
            </w:r>
            <w:bookmarkStart w:id="0" w:name="_GoBack"/>
            <w:r>
              <w:rPr>
                <w:rFonts w:hint="eastAsia" w:ascii="方正公文小标宋" w:hAnsi="方正公文小标宋" w:eastAsia="方正公文小标宋" w:cs="方正公文小标宋"/>
                <w:b w:val="0"/>
                <w:bCs w:val="0"/>
                <w:kern w:val="0"/>
                <w:sz w:val="32"/>
                <w:szCs w:val="32"/>
                <w:lang w:val="en-US" w:eastAsia="zh-CN"/>
              </w:rPr>
              <w:t>公益性学术共建单位</w:t>
            </w:r>
            <w:bookmarkEnd w:id="0"/>
            <w:r>
              <w:rPr>
                <w:rFonts w:hint="eastAsia" w:ascii="方正公文小标宋" w:hAnsi="方正公文小标宋" w:eastAsia="方正公文小标宋" w:cs="方正公文小标宋"/>
                <w:b w:val="0"/>
                <w:bCs w:val="0"/>
                <w:kern w:val="0"/>
                <w:sz w:val="32"/>
                <w:szCs w:val="32"/>
                <w:lang w:val="en-US" w:eastAsia="zh-CN"/>
              </w:rPr>
              <w:t>申请</w:t>
            </w:r>
            <w:r>
              <w:rPr>
                <w:rFonts w:hint="eastAsia" w:ascii="方正公文小标宋" w:hAnsi="方正公文小标宋" w:eastAsia="方正公文小标宋" w:cs="方正公文小标宋"/>
                <w:b w:val="0"/>
                <w:bCs w:val="0"/>
                <w:kern w:val="0"/>
                <w:sz w:val="32"/>
                <w:szCs w:val="32"/>
              </w:rPr>
              <w:t>表</w:t>
            </w:r>
          </w:p>
        </w:tc>
      </w:tr>
      <w:tr w14:paraId="684E8D1F">
        <w:tblPrEx>
          <w:tblCellMar>
            <w:top w:w="0" w:type="dxa"/>
            <w:left w:w="108" w:type="dxa"/>
            <w:bottom w:w="0" w:type="dxa"/>
            <w:right w:w="108" w:type="dxa"/>
          </w:tblCellMar>
        </w:tblPrEx>
        <w:trPr>
          <w:trHeight w:val="555" w:hRule="atLeast"/>
        </w:trPr>
        <w:tc>
          <w:tcPr>
            <w:tcW w:w="1998" w:type="dxa"/>
            <w:tcBorders>
              <w:top w:val="nil"/>
              <w:left w:val="single" w:color="auto" w:sz="4" w:space="0"/>
              <w:bottom w:val="single" w:color="auto" w:sz="4" w:space="0"/>
              <w:right w:val="single" w:color="auto" w:sz="4" w:space="0"/>
            </w:tcBorders>
            <w:shd w:val="clear" w:color="auto" w:fill="auto"/>
            <w:vAlign w:val="center"/>
          </w:tcPr>
          <w:p w14:paraId="12AF7579">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单位名称</w:t>
            </w:r>
          </w:p>
        </w:tc>
        <w:tc>
          <w:tcPr>
            <w:tcW w:w="6381" w:type="dxa"/>
            <w:gridSpan w:val="9"/>
            <w:tcBorders>
              <w:top w:val="single" w:color="auto" w:sz="4" w:space="0"/>
              <w:left w:val="nil"/>
              <w:bottom w:val="single" w:color="auto" w:sz="4" w:space="0"/>
              <w:right w:val="single" w:color="auto" w:sz="4" w:space="0"/>
            </w:tcBorders>
            <w:shd w:val="clear" w:color="auto" w:fill="auto"/>
            <w:vAlign w:val="center"/>
          </w:tcPr>
          <w:p w14:paraId="176AD595">
            <w:pPr>
              <w:widowControl/>
              <w:spacing w:line="480" w:lineRule="auto"/>
              <w:jc w:val="center"/>
              <w:rPr>
                <w:rFonts w:hint="default" w:ascii="宋体" w:hAnsi="宋体" w:eastAsia="宋体" w:cs="Times New Roman"/>
                <w:kern w:val="0"/>
                <w:sz w:val="24"/>
                <w:szCs w:val="24"/>
                <w:lang w:val="en-US" w:eastAsia="zh-CN"/>
              </w:rPr>
            </w:pPr>
          </w:p>
        </w:tc>
      </w:tr>
      <w:tr w14:paraId="4496C651">
        <w:tblPrEx>
          <w:tblCellMar>
            <w:top w:w="0" w:type="dxa"/>
            <w:left w:w="108" w:type="dxa"/>
            <w:bottom w:w="0" w:type="dxa"/>
            <w:right w:w="108" w:type="dxa"/>
          </w:tblCellMar>
        </w:tblPrEx>
        <w:trPr>
          <w:trHeight w:val="555" w:hRule="atLeast"/>
        </w:trPr>
        <w:tc>
          <w:tcPr>
            <w:tcW w:w="1998" w:type="dxa"/>
            <w:tcBorders>
              <w:top w:val="nil"/>
              <w:left w:val="single" w:color="auto" w:sz="4" w:space="0"/>
              <w:bottom w:val="single" w:color="auto" w:sz="4" w:space="0"/>
              <w:right w:val="single" w:color="auto" w:sz="4" w:space="0"/>
            </w:tcBorders>
            <w:shd w:val="clear" w:color="auto" w:fill="auto"/>
            <w:vAlign w:val="center"/>
          </w:tcPr>
          <w:p w14:paraId="28C7D9FB">
            <w:pPr>
              <w:widowControl/>
              <w:spacing w:line="480" w:lineRule="auto"/>
              <w:jc w:val="center"/>
              <w:rPr>
                <w:rFonts w:hint="default" w:ascii="宋体" w:hAnsi="宋体" w:eastAsia="宋体" w:cs="Times New Roman"/>
                <w:kern w:val="0"/>
                <w:sz w:val="24"/>
                <w:szCs w:val="24"/>
                <w:lang w:val="en-US" w:eastAsia="zh-CN"/>
              </w:rPr>
            </w:pPr>
            <w:r>
              <w:rPr>
                <w:rFonts w:hint="default" w:ascii="宋体" w:hAnsi="宋体" w:eastAsia="宋体" w:cs="Times New Roman"/>
                <w:kern w:val="0"/>
                <w:sz w:val="24"/>
                <w:szCs w:val="24"/>
                <w:lang w:val="en-US" w:eastAsia="zh-CN"/>
              </w:rPr>
              <w:t>单位性质</w:t>
            </w:r>
          </w:p>
        </w:tc>
        <w:tc>
          <w:tcPr>
            <w:tcW w:w="2190" w:type="dxa"/>
            <w:gridSpan w:val="3"/>
            <w:tcBorders>
              <w:top w:val="nil"/>
              <w:left w:val="single" w:color="auto" w:sz="4" w:space="0"/>
              <w:bottom w:val="single" w:color="auto" w:sz="4" w:space="0"/>
              <w:right w:val="single" w:color="auto" w:sz="4" w:space="0"/>
            </w:tcBorders>
            <w:shd w:val="clear" w:color="auto" w:fill="auto"/>
            <w:vAlign w:val="center"/>
          </w:tcPr>
          <w:p w14:paraId="24DB9FE2">
            <w:pPr>
              <w:widowControl/>
              <w:spacing w:line="480" w:lineRule="auto"/>
              <w:jc w:val="center"/>
              <w:rPr>
                <w:rFonts w:hint="default" w:ascii="宋体" w:hAnsi="宋体" w:eastAsia="宋体" w:cs="Times New Roman"/>
                <w:kern w:val="0"/>
                <w:sz w:val="24"/>
                <w:szCs w:val="24"/>
                <w:lang w:val="en-US" w:eastAsia="zh-CN"/>
              </w:rPr>
            </w:pPr>
          </w:p>
        </w:tc>
        <w:tc>
          <w:tcPr>
            <w:tcW w:w="2094" w:type="dxa"/>
            <w:gridSpan w:val="4"/>
            <w:tcBorders>
              <w:top w:val="nil"/>
              <w:left w:val="single" w:color="auto" w:sz="4" w:space="0"/>
              <w:bottom w:val="single" w:color="auto" w:sz="4" w:space="0"/>
              <w:right w:val="single" w:color="auto" w:sz="4" w:space="0"/>
            </w:tcBorders>
            <w:shd w:val="clear" w:color="auto" w:fill="auto"/>
            <w:vAlign w:val="center"/>
          </w:tcPr>
          <w:p w14:paraId="6C3C1551">
            <w:pPr>
              <w:widowControl/>
              <w:spacing w:line="480" w:lineRule="auto"/>
              <w:jc w:val="center"/>
              <w:rPr>
                <w:rFonts w:hint="default" w:ascii="宋体" w:hAnsi="宋体" w:eastAsia="宋体" w:cs="Times New Roman"/>
                <w:kern w:val="0"/>
                <w:sz w:val="24"/>
                <w:szCs w:val="24"/>
                <w:lang w:val="en-US" w:eastAsia="zh-CN"/>
              </w:rPr>
            </w:pPr>
            <w:r>
              <w:rPr>
                <w:rFonts w:hint="default" w:ascii="宋体" w:hAnsi="宋体" w:eastAsia="宋体" w:cs="Times New Roman"/>
                <w:kern w:val="0"/>
                <w:sz w:val="24"/>
                <w:szCs w:val="24"/>
                <w:lang w:val="en-US" w:eastAsia="zh-CN"/>
              </w:rPr>
              <w:t>所属地区</w:t>
            </w:r>
          </w:p>
        </w:tc>
        <w:tc>
          <w:tcPr>
            <w:tcW w:w="2097" w:type="dxa"/>
            <w:gridSpan w:val="2"/>
            <w:tcBorders>
              <w:top w:val="nil"/>
              <w:left w:val="single" w:color="auto" w:sz="4" w:space="0"/>
              <w:bottom w:val="single" w:color="auto" w:sz="4" w:space="0"/>
              <w:right w:val="single" w:color="auto" w:sz="4" w:space="0"/>
            </w:tcBorders>
            <w:shd w:val="clear" w:color="auto" w:fill="auto"/>
            <w:vAlign w:val="center"/>
          </w:tcPr>
          <w:p w14:paraId="37F54B7E">
            <w:pPr>
              <w:widowControl/>
              <w:spacing w:line="480" w:lineRule="auto"/>
              <w:jc w:val="center"/>
              <w:rPr>
                <w:rFonts w:hint="default" w:ascii="宋体" w:hAnsi="宋体" w:eastAsia="宋体" w:cs="Times New Roman"/>
                <w:kern w:val="0"/>
                <w:sz w:val="24"/>
                <w:szCs w:val="24"/>
                <w:lang w:val="en-US" w:eastAsia="zh-CN"/>
              </w:rPr>
            </w:pPr>
          </w:p>
        </w:tc>
      </w:tr>
      <w:tr w14:paraId="6ABD75AF">
        <w:tblPrEx>
          <w:tblCellMar>
            <w:top w:w="0" w:type="dxa"/>
            <w:left w:w="108" w:type="dxa"/>
            <w:bottom w:w="0" w:type="dxa"/>
            <w:right w:w="108" w:type="dxa"/>
          </w:tblCellMar>
        </w:tblPrEx>
        <w:trPr>
          <w:trHeight w:val="2265" w:hRule="atLeast"/>
        </w:trPr>
        <w:tc>
          <w:tcPr>
            <w:tcW w:w="1998" w:type="dxa"/>
            <w:tcBorders>
              <w:top w:val="nil"/>
              <w:left w:val="single" w:color="auto" w:sz="4" w:space="0"/>
              <w:bottom w:val="single" w:color="auto" w:sz="4" w:space="0"/>
              <w:right w:val="single" w:color="auto" w:sz="4" w:space="0"/>
            </w:tcBorders>
            <w:shd w:val="clear" w:color="auto" w:fill="auto"/>
            <w:vAlign w:val="center"/>
          </w:tcPr>
          <w:p w14:paraId="0C43BC80">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单位简介：</w:t>
            </w:r>
          </w:p>
          <w:p w14:paraId="36183BF3">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（限300字以内）</w:t>
            </w:r>
          </w:p>
          <w:p w14:paraId="193CD3CB">
            <w:pPr>
              <w:widowControl/>
              <w:jc w:val="center"/>
              <w:rPr>
                <w:rFonts w:hint="default" w:ascii="宋体" w:hAnsi="宋体" w:cs="宋体"/>
                <w:kern w:val="0"/>
                <w:sz w:val="24"/>
                <w:szCs w:val="24"/>
                <w:lang w:val="en-US" w:eastAsia="zh-CN"/>
              </w:rPr>
            </w:pPr>
            <w:r>
              <w:rPr>
                <w:rFonts w:hint="eastAsia" w:ascii="宋体" w:hAnsi="宋体" w:cs="Times New Roman"/>
                <w:kern w:val="0"/>
                <w:sz w:val="22"/>
                <w:szCs w:val="22"/>
              </w:rPr>
              <w:t>请填写申请单位的基本情况，确保信息真实准确</w:t>
            </w:r>
          </w:p>
        </w:tc>
        <w:tc>
          <w:tcPr>
            <w:tcW w:w="6381" w:type="dxa"/>
            <w:gridSpan w:val="9"/>
            <w:tcBorders>
              <w:top w:val="single" w:color="auto" w:sz="4" w:space="0"/>
              <w:left w:val="nil"/>
              <w:bottom w:val="single" w:color="auto" w:sz="4" w:space="0"/>
              <w:right w:val="single" w:color="auto" w:sz="4" w:space="0"/>
            </w:tcBorders>
            <w:shd w:val="clear" w:color="auto" w:fill="auto"/>
            <w:vAlign w:val="center"/>
          </w:tcPr>
          <w:p w14:paraId="121C54D5">
            <w:pPr>
              <w:widowControl/>
              <w:spacing w:line="240" w:lineRule="auto"/>
              <w:jc w:val="left"/>
              <w:rPr>
                <w:rFonts w:hint="eastAsia" w:ascii="宋体" w:hAnsi="宋体" w:eastAsia="宋体" w:cs="Times New Roman"/>
                <w:kern w:val="0"/>
                <w:sz w:val="24"/>
                <w:szCs w:val="24"/>
                <w:lang w:eastAsia="zh-CN"/>
              </w:rPr>
            </w:pPr>
            <w:r>
              <w:rPr>
                <w:rFonts w:hint="eastAsia" w:ascii="宋体" w:hAnsi="宋体" w:cs="Times New Roman"/>
                <w:kern w:val="0"/>
                <w:sz w:val="22"/>
                <w:szCs w:val="22"/>
                <w:lang w:eastAsia="zh-CN"/>
              </w:rPr>
              <w:t>（</w:t>
            </w:r>
            <w:r>
              <w:rPr>
                <w:rFonts w:hint="eastAsia" w:ascii="宋体" w:hAnsi="宋体" w:cs="Times New Roman"/>
                <w:kern w:val="0"/>
                <w:sz w:val="22"/>
                <w:szCs w:val="22"/>
              </w:rPr>
              <w:t>简要介绍申请单位在文化、艺术、设计、非遗等领域的专业背景和优势，包括教研基础、特色方向和核心成果等。内容应简明扼要，突出与华韵奖设计大赛宗旨的契合度。全国高校非物质文化遗产创新设计展秘书处将对所填内容的真实性进行审核。</w:t>
            </w:r>
            <w:r>
              <w:rPr>
                <w:rFonts w:hint="eastAsia" w:ascii="宋体" w:hAnsi="宋体" w:cs="Times New Roman"/>
                <w:kern w:val="0"/>
                <w:sz w:val="22"/>
                <w:szCs w:val="22"/>
                <w:lang w:eastAsia="zh-CN"/>
              </w:rPr>
              <w:t>）</w:t>
            </w:r>
          </w:p>
        </w:tc>
      </w:tr>
      <w:tr w14:paraId="0F0B7437">
        <w:tblPrEx>
          <w:tblCellMar>
            <w:top w:w="0" w:type="dxa"/>
            <w:left w:w="108" w:type="dxa"/>
            <w:bottom w:w="0" w:type="dxa"/>
            <w:right w:w="108" w:type="dxa"/>
          </w:tblCellMar>
        </w:tblPrEx>
        <w:trPr>
          <w:trHeight w:val="555" w:hRule="atLeast"/>
        </w:trPr>
        <w:tc>
          <w:tcPr>
            <w:tcW w:w="1998" w:type="dxa"/>
            <w:tcBorders>
              <w:top w:val="nil"/>
              <w:left w:val="single" w:color="auto" w:sz="4" w:space="0"/>
              <w:bottom w:val="single" w:color="auto" w:sz="4" w:space="0"/>
              <w:right w:val="single" w:color="auto" w:sz="4" w:space="0"/>
            </w:tcBorders>
            <w:shd w:val="clear" w:color="auto" w:fill="auto"/>
            <w:vAlign w:val="center"/>
          </w:tcPr>
          <w:p w14:paraId="42F3C4C8">
            <w:pPr>
              <w:widowControl/>
              <w:jc w:val="center"/>
              <w:rPr>
                <w:rFonts w:ascii="宋体" w:hAnsi="宋体" w:cs="宋体"/>
                <w:kern w:val="0"/>
                <w:sz w:val="24"/>
                <w:szCs w:val="24"/>
              </w:rPr>
            </w:pPr>
            <w:r>
              <w:rPr>
                <w:rFonts w:hint="eastAsia" w:ascii="宋体" w:hAnsi="宋体" w:cs="宋体"/>
                <w:kern w:val="0"/>
                <w:sz w:val="24"/>
                <w:szCs w:val="24"/>
                <w:lang w:val="en-US" w:eastAsia="zh-CN"/>
              </w:rPr>
              <w:t>申报负责人</w:t>
            </w:r>
          </w:p>
        </w:tc>
        <w:tc>
          <w:tcPr>
            <w:tcW w:w="766" w:type="dxa"/>
            <w:tcBorders>
              <w:top w:val="single" w:color="auto" w:sz="4" w:space="0"/>
              <w:left w:val="nil"/>
              <w:bottom w:val="single" w:color="auto" w:sz="4" w:space="0"/>
              <w:right w:val="single" w:color="000000" w:sz="4" w:space="0"/>
            </w:tcBorders>
            <w:shd w:val="clear" w:color="auto" w:fill="auto"/>
            <w:vAlign w:val="center"/>
          </w:tcPr>
          <w:p w14:paraId="4FE18D3D">
            <w:pPr>
              <w:widowControl/>
              <w:jc w:val="center"/>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姓名</w:t>
            </w:r>
          </w:p>
        </w:tc>
        <w:tc>
          <w:tcPr>
            <w:tcW w:w="1167" w:type="dxa"/>
            <w:tcBorders>
              <w:top w:val="nil"/>
              <w:left w:val="nil"/>
              <w:bottom w:val="single" w:color="auto" w:sz="4" w:space="0"/>
              <w:right w:val="single" w:color="auto" w:sz="4" w:space="0"/>
            </w:tcBorders>
            <w:shd w:val="clear" w:color="auto" w:fill="auto"/>
            <w:vAlign w:val="center"/>
          </w:tcPr>
          <w:p w14:paraId="2E335B9D">
            <w:pPr>
              <w:widowControl/>
              <w:jc w:val="center"/>
              <w:rPr>
                <w:rFonts w:ascii="宋体" w:hAnsi="宋体" w:cs="宋体"/>
                <w:kern w:val="0"/>
                <w:sz w:val="24"/>
                <w:szCs w:val="24"/>
              </w:rPr>
            </w:pPr>
          </w:p>
        </w:tc>
        <w:tc>
          <w:tcPr>
            <w:tcW w:w="758" w:type="dxa"/>
            <w:gridSpan w:val="2"/>
            <w:tcBorders>
              <w:top w:val="nil"/>
              <w:left w:val="nil"/>
              <w:bottom w:val="single" w:color="auto" w:sz="4" w:space="0"/>
              <w:right w:val="single" w:color="auto" w:sz="4" w:space="0"/>
            </w:tcBorders>
            <w:shd w:val="clear" w:color="auto" w:fill="auto"/>
            <w:vAlign w:val="center"/>
          </w:tcPr>
          <w:p w14:paraId="59C7F4C9">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职务</w:t>
            </w:r>
          </w:p>
        </w:tc>
        <w:tc>
          <w:tcPr>
            <w:tcW w:w="1200" w:type="dxa"/>
            <w:gridSpan w:val="2"/>
            <w:tcBorders>
              <w:top w:val="nil"/>
              <w:left w:val="nil"/>
              <w:bottom w:val="single" w:color="auto" w:sz="4" w:space="0"/>
              <w:right w:val="single" w:color="auto" w:sz="4" w:space="0"/>
            </w:tcBorders>
            <w:shd w:val="clear" w:color="auto" w:fill="auto"/>
            <w:vAlign w:val="center"/>
          </w:tcPr>
          <w:p w14:paraId="506DED79">
            <w:pPr>
              <w:widowControl/>
              <w:jc w:val="center"/>
              <w:rPr>
                <w:rFonts w:hint="eastAsia" w:ascii="宋体" w:hAnsi="宋体" w:eastAsia="宋体" w:cs="宋体"/>
                <w:kern w:val="0"/>
                <w:sz w:val="24"/>
                <w:szCs w:val="24"/>
                <w:lang w:val="en-US" w:eastAsia="zh-CN"/>
              </w:rPr>
            </w:pPr>
          </w:p>
        </w:tc>
        <w:tc>
          <w:tcPr>
            <w:tcW w:w="842" w:type="dxa"/>
            <w:gridSpan w:val="2"/>
            <w:tcBorders>
              <w:top w:val="nil"/>
              <w:left w:val="nil"/>
              <w:bottom w:val="single" w:color="auto" w:sz="4" w:space="0"/>
              <w:right w:val="single" w:color="auto" w:sz="4" w:space="0"/>
            </w:tcBorders>
            <w:shd w:val="clear" w:color="auto" w:fill="auto"/>
            <w:vAlign w:val="center"/>
          </w:tcPr>
          <w:p w14:paraId="527E8833">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电话</w:t>
            </w:r>
          </w:p>
        </w:tc>
        <w:tc>
          <w:tcPr>
            <w:tcW w:w="1648" w:type="dxa"/>
            <w:tcBorders>
              <w:top w:val="single" w:color="auto" w:sz="4" w:space="0"/>
              <w:left w:val="nil"/>
              <w:bottom w:val="single" w:color="auto" w:sz="4" w:space="0"/>
              <w:right w:val="single" w:color="auto" w:sz="4" w:space="0"/>
            </w:tcBorders>
            <w:shd w:val="clear" w:color="auto" w:fill="auto"/>
          </w:tcPr>
          <w:p w14:paraId="7FBE62FA">
            <w:pPr>
              <w:widowControl/>
              <w:spacing w:line="360" w:lineRule="auto"/>
              <w:jc w:val="center"/>
              <w:rPr>
                <w:rFonts w:hint="default" w:ascii="宋体" w:hAnsi="宋体" w:eastAsia="宋体" w:cs="Times New Roman"/>
                <w:kern w:val="0"/>
                <w:sz w:val="24"/>
                <w:szCs w:val="24"/>
                <w:lang w:val="en-US" w:eastAsia="zh-CN"/>
              </w:rPr>
            </w:pPr>
          </w:p>
        </w:tc>
      </w:tr>
      <w:tr w14:paraId="5AF92707">
        <w:tblPrEx>
          <w:tblCellMar>
            <w:top w:w="0" w:type="dxa"/>
            <w:left w:w="108" w:type="dxa"/>
            <w:bottom w:w="0" w:type="dxa"/>
            <w:right w:w="108" w:type="dxa"/>
          </w:tblCellMar>
        </w:tblPrEx>
        <w:trPr>
          <w:trHeight w:val="555" w:hRule="atLeast"/>
        </w:trPr>
        <w:tc>
          <w:tcPr>
            <w:tcW w:w="1998" w:type="dxa"/>
            <w:tcBorders>
              <w:top w:val="nil"/>
              <w:left w:val="single" w:color="auto" w:sz="4" w:space="0"/>
              <w:bottom w:val="single" w:color="auto" w:sz="4" w:space="0"/>
              <w:right w:val="single" w:color="auto" w:sz="4" w:space="0"/>
            </w:tcBorders>
            <w:shd w:val="clear" w:color="auto" w:fill="auto"/>
            <w:vAlign w:val="center"/>
          </w:tcPr>
          <w:p w14:paraId="17E704C0">
            <w:pPr>
              <w:widowControl/>
              <w:jc w:val="center"/>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单位联系人</w:t>
            </w:r>
          </w:p>
        </w:tc>
        <w:tc>
          <w:tcPr>
            <w:tcW w:w="766" w:type="dxa"/>
            <w:tcBorders>
              <w:top w:val="single" w:color="auto" w:sz="4" w:space="0"/>
              <w:left w:val="nil"/>
              <w:bottom w:val="single" w:color="auto" w:sz="4" w:space="0"/>
              <w:right w:val="single" w:color="auto" w:sz="4" w:space="0"/>
            </w:tcBorders>
            <w:shd w:val="clear" w:color="auto" w:fill="auto"/>
          </w:tcPr>
          <w:p w14:paraId="21986C45">
            <w:pPr>
              <w:widowControl/>
              <w:spacing w:line="480" w:lineRule="auto"/>
              <w:jc w:val="center"/>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姓名</w:t>
            </w:r>
          </w:p>
        </w:tc>
        <w:tc>
          <w:tcPr>
            <w:tcW w:w="1167" w:type="dxa"/>
            <w:tcBorders>
              <w:top w:val="nil"/>
              <w:left w:val="nil"/>
              <w:bottom w:val="single" w:color="auto" w:sz="4" w:space="0"/>
              <w:right w:val="single" w:color="auto" w:sz="4" w:space="0"/>
            </w:tcBorders>
            <w:shd w:val="clear" w:color="auto" w:fill="auto"/>
            <w:vAlign w:val="center"/>
          </w:tcPr>
          <w:p w14:paraId="0242EE9E">
            <w:pPr>
              <w:widowControl/>
              <w:jc w:val="center"/>
              <w:rPr>
                <w:rFonts w:ascii="宋体" w:hAnsi="宋体" w:cs="宋体"/>
                <w:kern w:val="0"/>
                <w:sz w:val="24"/>
                <w:szCs w:val="24"/>
              </w:rPr>
            </w:pPr>
          </w:p>
        </w:tc>
        <w:tc>
          <w:tcPr>
            <w:tcW w:w="758" w:type="dxa"/>
            <w:gridSpan w:val="2"/>
            <w:tcBorders>
              <w:top w:val="nil"/>
              <w:left w:val="nil"/>
              <w:bottom w:val="single" w:color="auto" w:sz="4" w:space="0"/>
              <w:right w:val="single" w:color="auto" w:sz="4" w:space="0"/>
            </w:tcBorders>
            <w:shd w:val="clear" w:color="auto" w:fill="auto"/>
            <w:vAlign w:val="center"/>
          </w:tcPr>
          <w:p w14:paraId="4579AB60">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职务</w:t>
            </w:r>
          </w:p>
        </w:tc>
        <w:tc>
          <w:tcPr>
            <w:tcW w:w="1200" w:type="dxa"/>
            <w:gridSpan w:val="2"/>
            <w:tcBorders>
              <w:top w:val="nil"/>
              <w:left w:val="nil"/>
              <w:bottom w:val="single" w:color="auto" w:sz="4" w:space="0"/>
              <w:right w:val="single" w:color="auto" w:sz="4" w:space="0"/>
            </w:tcBorders>
            <w:shd w:val="clear" w:color="auto" w:fill="auto"/>
            <w:vAlign w:val="center"/>
          </w:tcPr>
          <w:p w14:paraId="32A7325A">
            <w:pPr>
              <w:widowControl/>
              <w:jc w:val="center"/>
              <w:rPr>
                <w:rFonts w:hint="eastAsia" w:ascii="宋体" w:hAnsi="宋体" w:cs="宋体"/>
                <w:kern w:val="0"/>
                <w:sz w:val="24"/>
                <w:szCs w:val="24"/>
              </w:rPr>
            </w:pPr>
          </w:p>
        </w:tc>
        <w:tc>
          <w:tcPr>
            <w:tcW w:w="842" w:type="dxa"/>
            <w:gridSpan w:val="2"/>
            <w:tcBorders>
              <w:top w:val="nil"/>
              <w:left w:val="nil"/>
              <w:bottom w:val="single" w:color="auto" w:sz="4" w:space="0"/>
              <w:right w:val="single" w:color="auto" w:sz="4" w:space="0"/>
            </w:tcBorders>
            <w:shd w:val="clear" w:color="auto" w:fill="auto"/>
            <w:vAlign w:val="center"/>
          </w:tcPr>
          <w:p w14:paraId="223BA760">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电话</w:t>
            </w:r>
          </w:p>
        </w:tc>
        <w:tc>
          <w:tcPr>
            <w:tcW w:w="1648" w:type="dxa"/>
            <w:tcBorders>
              <w:top w:val="single" w:color="auto" w:sz="4" w:space="0"/>
              <w:left w:val="nil"/>
              <w:bottom w:val="single" w:color="auto" w:sz="4" w:space="0"/>
              <w:right w:val="single" w:color="auto" w:sz="4" w:space="0"/>
            </w:tcBorders>
            <w:shd w:val="clear" w:color="auto" w:fill="auto"/>
            <w:vAlign w:val="center"/>
          </w:tcPr>
          <w:p w14:paraId="6F0ED359">
            <w:pPr>
              <w:widowControl/>
              <w:jc w:val="center"/>
              <w:rPr>
                <w:rFonts w:ascii="宋体" w:hAnsi="宋体" w:cs="宋体"/>
                <w:kern w:val="0"/>
                <w:sz w:val="24"/>
                <w:szCs w:val="24"/>
              </w:rPr>
            </w:pPr>
          </w:p>
        </w:tc>
      </w:tr>
      <w:tr w14:paraId="488E9310">
        <w:tblPrEx>
          <w:tblCellMar>
            <w:top w:w="0" w:type="dxa"/>
            <w:left w:w="108" w:type="dxa"/>
            <w:bottom w:w="0" w:type="dxa"/>
            <w:right w:w="108" w:type="dxa"/>
          </w:tblCellMar>
        </w:tblPrEx>
        <w:trPr>
          <w:trHeight w:val="555" w:hRule="atLeast"/>
        </w:trPr>
        <w:tc>
          <w:tcPr>
            <w:tcW w:w="8379" w:type="dxa"/>
            <w:gridSpan w:val="10"/>
            <w:tcBorders>
              <w:top w:val="nil"/>
              <w:left w:val="single" w:color="auto" w:sz="4" w:space="0"/>
              <w:bottom w:val="single" w:color="auto" w:sz="4" w:space="0"/>
              <w:right w:val="single" w:color="auto" w:sz="4" w:space="0"/>
            </w:tcBorders>
            <w:shd w:val="clear" w:color="auto" w:fill="auto"/>
            <w:vAlign w:val="center"/>
          </w:tcPr>
          <w:p w14:paraId="5092BDCE">
            <w:pPr>
              <w:keepNext w:val="0"/>
              <w:keepLines w:val="0"/>
              <w:pageBreakBefore w:val="0"/>
              <w:widowControl w:val="0"/>
              <w:kinsoku/>
              <w:wordWrap/>
              <w:overflowPunct/>
              <w:topLinePunct w:val="0"/>
              <w:autoSpaceDE/>
              <w:autoSpaceDN/>
              <w:bidi w:val="0"/>
              <w:adjustRightInd/>
              <w:snapToGrid/>
              <w:spacing w:before="210" w:beforeAutospacing="0" w:after="210" w:afterAutospacing="0" w:line="240" w:lineRule="exact"/>
              <w:ind w:firstLine="420" w:firstLineChars="200"/>
              <w:jc w:val="left"/>
              <w:textAlignment w:val="auto"/>
              <w:rPr>
                <w:sz w:val="21"/>
                <w:szCs w:val="21"/>
              </w:rPr>
            </w:pPr>
            <w:r>
              <w:rPr>
                <w:sz w:val="21"/>
                <w:szCs w:val="21"/>
              </w:rPr>
              <w:t>请根据贵单位实际情况，在以下共建方向中选择一项或多项（可多选）：</w:t>
            </w:r>
          </w:p>
          <w:p w14:paraId="596F0F24">
            <w:pPr>
              <w:keepNext w:val="0"/>
              <w:keepLines w:val="0"/>
              <w:pageBreakBefore w:val="0"/>
              <w:widowControl w:val="0"/>
              <w:kinsoku/>
              <w:wordWrap/>
              <w:overflowPunct/>
              <w:topLinePunct w:val="0"/>
              <w:autoSpaceDE/>
              <w:autoSpaceDN/>
              <w:bidi w:val="0"/>
              <w:adjustRightInd/>
              <w:snapToGrid/>
              <w:spacing w:before="210" w:beforeAutospacing="0" w:after="210" w:afterAutospacing="0" w:line="240" w:lineRule="exact"/>
              <w:ind w:firstLine="420" w:firstLineChars="200"/>
              <w:jc w:val="left"/>
              <w:textAlignment w:val="auto"/>
              <w:rPr>
                <w:sz w:val="21"/>
                <w:szCs w:val="21"/>
              </w:rPr>
            </w:pPr>
            <w:r>
              <w:rPr>
                <w:rFonts w:hint="eastAsia"/>
                <w:sz w:val="21"/>
                <w:szCs w:val="21"/>
                <w:lang w:eastAsia="zh-CN"/>
              </w:rPr>
              <w:t xml:space="preserve">□ </w:t>
            </w:r>
            <w:r>
              <w:rPr>
                <w:sz w:val="21"/>
                <w:szCs w:val="21"/>
              </w:rPr>
              <w:t xml:space="preserve">非遗数字化创新研究 </w:t>
            </w:r>
            <w:r>
              <w:rPr>
                <w:rFonts w:hint="eastAsia"/>
                <w:sz w:val="21"/>
                <w:szCs w:val="21"/>
                <w:lang w:eastAsia="zh-CN"/>
              </w:rPr>
              <w:t>□</w:t>
            </w:r>
            <w:r>
              <w:rPr>
                <w:rFonts w:hint="eastAsia"/>
                <w:sz w:val="21"/>
                <w:szCs w:val="21"/>
                <w:lang w:val="en-US" w:eastAsia="zh-CN"/>
              </w:rPr>
              <w:t xml:space="preserve"> </w:t>
            </w:r>
            <w:r>
              <w:rPr>
                <w:sz w:val="21"/>
                <w:szCs w:val="21"/>
              </w:rPr>
              <w:t xml:space="preserve">设计教育人才培养 </w:t>
            </w:r>
            <w:r>
              <w:rPr>
                <w:rFonts w:hint="eastAsia"/>
                <w:sz w:val="21"/>
                <w:szCs w:val="21"/>
                <w:lang w:eastAsia="zh-CN"/>
              </w:rPr>
              <w:t xml:space="preserve">□ </w:t>
            </w:r>
            <w:r>
              <w:rPr>
                <w:sz w:val="21"/>
                <w:szCs w:val="21"/>
              </w:rPr>
              <w:t>非遗技艺传承与创新</w:t>
            </w:r>
          </w:p>
          <w:p w14:paraId="33EC8283">
            <w:pPr>
              <w:keepNext w:val="0"/>
              <w:keepLines w:val="0"/>
              <w:pageBreakBefore w:val="0"/>
              <w:widowControl w:val="0"/>
              <w:kinsoku/>
              <w:wordWrap/>
              <w:overflowPunct/>
              <w:topLinePunct w:val="0"/>
              <w:autoSpaceDE/>
              <w:autoSpaceDN/>
              <w:bidi w:val="0"/>
              <w:adjustRightInd/>
              <w:snapToGrid/>
              <w:spacing w:before="210" w:beforeAutospacing="0" w:after="210" w:afterAutospacing="0" w:line="240" w:lineRule="exact"/>
              <w:ind w:firstLine="420" w:firstLineChars="200"/>
              <w:jc w:val="left"/>
              <w:textAlignment w:val="auto"/>
              <w:rPr>
                <w:rFonts w:hint="default" w:ascii="宋体" w:hAnsi="宋体" w:eastAsia="宋体" w:cs="宋体"/>
                <w:kern w:val="0"/>
                <w:sz w:val="24"/>
                <w:szCs w:val="24"/>
                <w:lang w:val="en-US" w:eastAsia="zh-CN"/>
              </w:rPr>
            </w:pPr>
            <w:r>
              <w:rPr>
                <w:rFonts w:hint="eastAsia"/>
                <w:sz w:val="21"/>
                <w:szCs w:val="21"/>
                <w:lang w:eastAsia="zh-CN"/>
              </w:rPr>
              <w:t xml:space="preserve">□ </w:t>
            </w:r>
            <w:r>
              <w:rPr>
                <w:sz w:val="21"/>
                <w:szCs w:val="21"/>
              </w:rPr>
              <w:t>国际设计</w:t>
            </w:r>
            <w:r>
              <w:rPr>
                <w:rFonts w:hint="eastAsia"/>
                <w:sz w:val="21"/>
                <w:szCs w:val="21"/>
                <w:lang w:val="en-US" w:eastAsia="zh-CN"/>
              </w:rPr>
              <w:t>与</w:t>
            </w:r>
            <w:r>
              <w:rPr>
                <w:sz w:val="21"/>
                <w:szCs w:val="21"/>
              </w:rPr>
              <w:t xml:space="preserve">文化交流 </w:t>
            </w:r>
            <w:r>
              <w:rPr>
                <w:rFonts w:hint="eastAsia"/>
                <w:sz w:val="21"/>
                <w:szCs w:val="21"/>
                <w:lang w:eastAsia="zh-CN"/>
              </w:rPr>
              <w:t xml:space="preserve">□ </w:t>
            </w:r>
            <w:r>
              <w:rPr>
                <w:sz w:val="21"/>
                <w:szCs w:val="21"/>
              </w:rPr>
              <w:t xml:space="preserve">非遗文创产品开发 </w:t>
            </w:r>
            <w:r>
              <w:rPr>
                <w:rFonts w:hint="eastAsia"/>
                <w:sz w:val="21"/>
                <w:szCs w:val="21"/>
                <w:lang w:eastAsia="zh-CN"/>
              </w:rPr>
              <w:t xml:space="preserve">□ </w:t>
            </w:r>
            <w:r>
              <w:rPr>
                <w:sz w:val="21"/>
                <w:szCs w:val="21"/>
              </w:rPr>
              <w:t>其他（请注明）：</w:t>
            </w:r>
            <w:r>
              <w:rPr>
                <w:rFonts w:hint="eastAsia"/>
                <w:sz w:val="21"/>
                <w:szCs w:val="21"/>
                <w:u w:val="single"/>
                <w:lang w:val="en-US" w:eastAsia="zh-CN"/>
              </w:rPr>
              <w:t xml:space="preserve">         </w:t>
            </w:r>
          </w:p>
        </w:tc>
      </w:tr>
      <w:tr w14:paraId="474FCF97">
        <w:tblPrEx>
          <w:tblCellMar>
            <w:top w:w="0" w:type="dxa"/>
            <w:left w:w="108" w:type="dxa"/>
            <w:bottom w:w="0" w:type="dxa"/>
            <w:right w:w="108" w:type="dxa"/>
          </w:tblCellMar>
        </w:tblPrEx>
        <w:trPr>
          <w:trHeight w:val="312" w:hRule="atLeast"/>
        </w:trPr>
        <w:tc>
          <w:tcPr>
            <w:tcW w:w="199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3F0418B">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请填写贵单位拟推荐参与大赛</w:t>
            </w:r>
          </w:p>
          <w:p w14:paraId="3D09F8C0">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工作的专家信息（可填写1-2名）</w:t>
            </w:r>
          </w:p>
        </w:tc>
        <w:tc>
          <w:tcPr>
            <w:tcW w:w="766" w:type="dxa"/>
            <w:vMerge w:val="restart"/>
            <w:tcBorders>
              <w:top w:val="single" w:color="auto" w:sz="4" w:space="0"/>
              <w:left w:val="single" w:color="auto" w:sz="4" w:space="0"/>
              <w:right w:val="single" w:color="000000" w:sz="4" w:space="0"/>
            </w:tcBorders>
            <w:shd w:val="clear" w:color="auto" w:fill="auto"/>
            <w:vAlign w:val="center"/>
          </w:tcPr>
          <w:p w14:paraId="59C8A5FC">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姓名</w:t>
            </w:r>
          </w:p>
        </w:tc>
        <w:tc>
          <w:tcPr>
            <w:tcW w:w="1167" w:type="dxa"/>
            <w:vMerge w:val="restart"/>
            <w:tcBorders>
              <w:top w:val="single" w:color="auto" w:sz="4" w:space="0"/>
              <w:left w:val="single" w:color="auto" w:sz="4" w:space="0"/>
              <w:right w:val="single" w:color="000000" w:sz="4" w:space="0"/>
            </w:tcBorders>
            <w:shd w:val="clear" w:color="auto" w:fill="auto"/>
            <w:vAlign w:val="center"/>
          </w:tcPr>
          <w:p w14:paraId="63C4CEF6">
            <w:pPr>
              <w:widowControl/>
              <w:jc w:val="center"/>
              <w:rPr>
                <w:rFonts w:ascii="宋体" w:hAnsi="宋体" w:cs="宋体"/>
                <w:kern w:val="0"/>
                <w:sz w:val="24"/>
                <w:szCs w:val="24"/>
              </w:rPr>
            </w:pPr>
          </w:p>
        </w:tc>
        <w:tc>
          <w:tcPr>
            <w:tcW w:w="758" w:type="dxa"/>
            <w:gridSpan w:val="2"/>
            <w:vMerge w:val="restart"/>
            <w:tcBorders>
              <w:top w:val="single" w:color="auto" w:sz="4" w:space="0"/>
              <w:left w:val="single" w:color="auto" w:sz="4" w:space="0"/>
              <w:right w:val="single" w:color="000000" w:sz="4" w:space="0"/>
            </w:tcBorders>
            <w:shd w:val="clear" w:color="auto" w:fill="auto"/>
            <w:vAlign w:val="center"/>
          </w:tcPr>
          <w:p w14:paraId="19450567">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职务</w:t>
            </w:r>
          </w:p>
        </w:tc>
        <w:tc>
          <w:tcPr>
            <w:tcW w:w="1200" w:type="dxa"/>
            <w:gridSpan w:val="2"/>
            <w:vMerge w:val="restart"/>
            <w:tcBorders>
              <w:top w:val="single" w:color="auto" w:sz="4" w:space="0"/>
              <w:left w:val="single" w:color="auto" w:sz="4" w:space="0"/>
              <w:right w:val="single" w:color="000000" w:sz="4" w:space="0"/>
            </w:tcBorders>
            <w:shd w:val="clear" w:color="auto" w:fill="auto"/>
            <w:vAlign w:val="center"/>
          </w:tcPr>
          <w:p w14:paraId="7699BD40">
            <w:pPr>
              <w:widowControl/>
              <w:jc w:val="center"/>
              <w:rPr>
                <w:rFonts w:ascii="宋体" w:hAnsi="宋体" w:cs="宋体"/>
                <w:kern w:val="0"/>
                <w:sz w:val="24"/>
                <w:szCs w:val="24"/>
              </w:rPr>
            </w:pPr>
          </w:p>
        </w:tc>
        <w:tc>
          <w:tcPr>
            <w:tcW w:w="842" w:type="dxa"/>
            <w:gridSpan w:val="2"/>
            <w:vMerge w:val="restart"/>
            <w:tcBorders>
              <w:top w:val="single" w:color="auto" w:sz="4" w:space="0"/>
              <w:left w:val="single" w:color="auto" w:sz="4" w:space="0"/>
              <w:right w:val="single" w:color="000000" w:sz="4" w:space="0"/>
            </w:tcBorders>
            <w:shd w:val="clear" w:color="auto" w:fill="auto"/>
            <w:vAlign w:val="center"/>
          </w:tcPr>
          <w:p w14:paraId="46AADB98">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邮箱</w:t>
            </w:r>
          </w:p>
        </w:tc>
        <w:tc>
          <w:tcPr>
            <w:tcW w:w="1648" w:type="dxa"/>
            <w:vMerge w:val="restart"/>
            <w:tcBorders>
              <w:top w:val="single" w:color="auto" w:sz="4" w:space="0"/>
              <w:left w:val="single" w:color="auto" w:sz="4" w:space="0"/>
              <w:right w:val="single" w:color="000000" w:sz="4" w:space="0"/>
            </w:tcBorders>
            <w:shd w:val="clear" w:color="auto" w:fill="auto"/>
            <w:vAlign w:val="center"/>
          </w:tcPr>
          <w:p w14:paraId="330C6694">
            <w:pPr>
              <w:widowControl/>
              <w:jc w:val="center"/>
              <w:rPr>
                <w:rFonts w:ascii="宋体" w:hAnsi="宋体" w:cs="宋体"/>
                <w:kern w:val="0"/>
                <w:sz w:val="24"/>
                <w:szCs w:val="24"/>
              </w:rPr>
            </w:pPr>
          </w:p>
        </w:tc>
      </w:tr>
      <w:tr w14:paraId="6B25663A">
        <w:tblPrEx>
          <w:tblCellMar>
            <w:top w:w="0" w:type="dxa"/>
            <w:left w:w="108" w:type="dxa"/>
            <w:bottom w:w="0" w:type="dxa"/>
            <w:right w:w="108" w:type="dxa"/>
          </w:tblCellMar>
        </w:tblPrEx>
        <w:trPr>
          <w:trHeight w:val="425" w:hRule="atLeast"/>
        </w:trPr>
        <w:tc>
          <w:tcPr>
            <w:tcW w:w="1998" w:type="dxa"/>
            <w:vMerge w:val="continue"/>
            <w:tcBorders>
              <w:top w:val="single" w:color="auto" w:sz="4" w:space="0"/>
              <w:left w:val="single" w:color="auto" w:sz="4" w:space="0"/>
              <w:bottom w:val="single" w:color="000000" w:sz="4" w:space="0"/>
              <w:right w:val="single" w:color="000000" w:sz="4" w:space="0"/>
            </w:tcBorders>
            <w:vAlign w:val="center"/>
          </w:tcPr>
          <w:p w14:paraId="73577E05">
            <w:pPr>
              <w:widowControl/>
              <w:jc w:val="left"/>
              <w:rPr>
                <w:rFonts w:ascii="宋体" w:hAnsi="宋体" w:cs="宋体"/>
                <w:kern w:val="0"/>
                <w:sz w:val="24"/>
                <w:szCs w:val="24"/>
              </w:rPr>
            </w:pPr>
          </w:p>
        </w:tc>
        <w:tc>
          <w:tcPr>
            <w:tcW w:w="766" w:type="dxa"/>
            <w:vMerge w:val="continue"/>
            <w:tcBorders>
              <w:left w:val="single" w:color="auto" w:sz="4" w:space="0"/>
              <w:bottom w:val="single" w:color="auto" w:sz="4" w:space="0"/>
              <w:right w:val="single" w:color="000000" w:sz="4" w:space="0"/>
            </w:tcBorders>
            <w:vAlign w:val="center"/>
          </w:tcPr>
          <w:p w14:paraId="6739B8BB">
            <w:pPr>
              <w:widowControl/>
              <w:jc w:val="center"/>
              <w:rPr>
                <w:rFonts w:ascii="宋体" w:hAnsi="宋体" w:cs="宋体"/>
                <w:kern w:val="0"/>
                <w:sz w:val="24"/>
                <w:szCs w:val="24"/>
              </w:rPr>
            </w:pPr>
          </w:p>
        </w:tc>
        <w:tc>
          <w:tcPr>
            <w:tcW w:w="1167" w:type="dxa"/>
            <w:vMerge w:val="continue"/>
            <w:tcBorders>
              <w:left w:val="single" w:color="auto" w:sz="4" w:space="0"/>
              <w:bottom w:val="single" w:color="auto" w:sz="4" w:space="0"/>
              <w:right w:val="single" w:color="000000" w:sz="4" w:space="0"/>
            </w:tcBorders>
            <w:vAlign w:val="center"/>
          </w:tcPr>
          <w:p w14:paraId="7F689782">
            <w:pPr>
              <w:widowControl/>
              <w:jc w:val="center"/>
              <w:rPr>
                <w:rFonts w:ascii="宋体" w:hAnsi="宋体" w:cs="宋体"/>
                <w:kern w:val="0"/>
                <w:sz w:val="24"/>
                <w:szCs w:val="24"/>
              </w:rPr>
            </w:pPr>
          </w:p>
        </w:tc>
        <w:tc>
          <w:tcPr>
            <w:tcW w:w="758" w:type="dxa"/>
            <w:gridSpan w:val="2"/>
            <w:vMerge w:val="continue"/>
            <w:tcBorders>
              <w:left w:val="single" w:color="auto" w:sz="4" w:space="0"/>
              <w:bottom w:val="single" w:color="auto" w:sz="4" w:space="0"/>
              <w:right w:val="single" w:color="000000" w:sz="4" w:space="0"/>
            </w:tcBorders>
            <w:vAlign w:val="center"/>
          </w:tcPr>
          <w:p w14:paraId="0C8BA147">
            <w:pPr>
              <w:widowControl/>
              <w:jc w:val="center"/>
              <w:rPr>
                <w:rFonts w:ascii="宋体" w:hAnsi="宋体" w:cs="宋体"/>
                <w:kern w:val="0"/>
                <w:sz w:val="24"/>
                <w:szCs w:val="24"/>
              </w:rPr>
            </w:pPr>
          </w:p>
        </w:tc>
        <w:tc>
          <w:tcPr>
            <w:tcW w:w="1200" w:type="dxa"/>
            <w:gridSpan w:val="2"/>
            <w:vMerge w:val="continue"/>
            <w:tcBorders>
              <w:left w:val="single" w:color="auto" w:sz="4" w:space="0"/>
              <w:bottom w:val="single" w:color="auto" w:sz="4" w:space="0"/>
              <w:right w:val="single" w:color="000000" w:sz="4" w:space="0"/>
            </w:tcBorders>
            <w:vAlign w:val="center"/>
          </w:tcPr>
          <w:p w14:paraId="5AE73450">
            <w:pPr>
              <w:widowControl/>
              <w:jc w:val="center"/>
              <w:rPr>
                <w:rFonts w:ascii="宋体" w:hAnsi="宋体" w:cs="宋体"/>
                <w:kern w:val="0"/>
                <w:sz w:val="24"/>
                <w:szCs w:val="24"/>
              </w:rPr>
            </w:pPr>
          </w:p>
        </w:tc>
        <w:tc>
          <w:tcPr>
            <w:tcW w:w="842" w:type="dxa"/>
            <w:gridSpan w:val="2"/>
            <w:vMerge w:val="continue"/>
            <w:tcBorders>
              <w:left w:val="single" w:color="auto" w:sz="4" w:space="0"/>
              <w:bottom w:val="single" w:color="auto" w:sz="4" w:space="0"/>
              <w:right w:val="single" w:color="000000" w:sz="4" w:space="0"/>
            </w:tcBorders>
            <w:vAlign w:val="center"/>
          </w:tcPr>
          <w:p w14:paraId="28E81CD0">
            <w:pPr>
              <w:widowControl/>
              <w:jc w:val="center"/>
              <w:rPr>
                <w:rFonts w:ascii="宋体" w:hAnsi="宋体" w:cs="宋体"/>
                <w:kern w:val="0"/>
                <w:sz w:val="24"/>
                <w:szCs w:val="24"/>
              </w:rPr>
            </w:pPr>
          </w:p>
        </w:tc>
        <w:tc>
          <w:tcPr>
            <w:tcW w:w="1648" w:type="dxa"/>
            <w:vMerge w:val="continue"/>
            <w:tcBorders>
              <w:left w:val="single" w:color="auto" w:sz="4" w:space="0"/>
              <w:bottom w:val="single" w:color="auto" w:sz="4" w:space="0"/>
              <w:right w:val="single" w:color="000000" w:sz="4" w:space="0"/>
            </w:tcBorders>
            <w:vAlign w:val="center"/>
          </w:tcPr>
          <w:p w14:paraId="57EBBFBC">
            <w:pPr>
              <w:widowControl/>
              <w:jc w:val="center"/>
              <w:rPr>
                <w:rFonts w:ascii="宋体" w:hAnsi="宋体" w:cs="宋体"/>
                <w:kern w:val="0"/>
                <w:sz w:val="24"/>
                <w:szCs w:val="24"/>
              </w:rPr>
            </w:pPr>
          </w:p>
        </w:tc>
      </w:tr>
      <w:tr w14:paraId="587ACA3D">
        <w:tblPrEx>
          <w:tblCellMar>
            <w:top w:w="0" w:type="dxa"/>
            <w:left w:w="108" w:type="dxa"/>
            <w:bottom w:w="0" w:type="dxa"/>
            <w:right w:w="108" w:type="dxa"/>
          </w:tblCellMar>
        </w:tblPrEx>
        <w:trPr>
          <w:trHeight w:val="829" w:hRule="atLeast"/>
        </w:trPr>
        <w:tc>
          <w:tcPr>
            <w:tcW w:w="1998" w:type="dxa"/>
            <w:vMerge w:val="continue"/>
            <w:tcBorders>
              <w:left w:val="single" w:color="auto" w:sz="4" w:space="0"/>
              <w:bottom w:val="single" w:color="000000" w:sz="4" w:space="0"/>
              <w:right w:val="single" w:color="000000" w:sz="4" w:space="0"/>
            </w:tcBorders>
            <w:vAlign w:val="center"/>
          </w:tcPr>
          <w:p w14:paraId="4374F5AD">
            <w:pPr>
              <w:widowControl/>
              <w:jc w:val="left"/>
              <w:rPr>
                <w:rFonts w:ascii="宋体" w:hAnsi="宋体" w:cs="宋体"/>
                <w:kern w:val="0"/>
                <w:sz w:val="24"/>
                <w:szCs w:val="24"/>
              </w:rPr>
            </w:pPr>
          </w:p>
        </w:tc>
        <w:tc>
          <w:tcPr>
            <w:tcW w:w="766" w:type="dxa"/>
            <w:tcBorders>
              <w:top w:val="single" w:color="auto" w:sz="4" w:space="0"/>
              <w:left w:val="single" w:color="auto" w:sz="4" w:space="0"/>
              <w:bottom w:val="single" w:color="000000" w:sz="4" w:space="0"/>
              <w:right w:val="single" w:color="000000" w:sz="4" w:space="0"/>
            </w:tcBorders>
            <w:vAlign w:val="center"/>
          </w:tcPr>
          <w:p w14:paraId="1B2BAB53">
            <w:pPr>
              <w:widowControl/>
              <w:jc w:val="center"/>
              <w:rPr>
                <w:rFonts w:ascii="宋体" w:hAnsi="宋体" w:cs="宋体"/>
                <w:kern w:val="0"/>
                <w:sz w:val="24"/>
                <w:szCs w:val="24"/>
              </w:rPr>
            </w:pPr>
            <w:r>
              <w:rPr>
                <w:rFonts w:hint="eastAsia" w:ascii="宋体" w:hAnsi="宋体" w:cs="宋体"/>
                <w:kern w:val="0"/>
                <w:sz w:val="24"/>
                <w:szCs w:val="24"/>
                <w:lang w:val="en-US" w:eastAsia="zh-CN"/>
              </w:rPr>
              <w:t>姓名</w:t>
            </w:r>
          </w:p>
        </w:tc>
        <w:tc>
          <w:tcPr>
            <w:tcW w:w="1167" w:type="dxa"/>
            <w:tcBorders>
              <w:top w:val="single" w:color="auto" w:sz="4" w:space="0"/>
              <w:left w:val="single" w:color="auto" w:sz="4" w:space="0"/>
              <w:bottom w:val="single" w:color="000000" w:sz="4" w:space="0"/>
              <w:right w:val="single" w:color="000000" w:sz="4" w:space="0"/>
            </w:tcBorders>
            <w:vAlign w:val="center"/>
          </w:tcPr>
          <w:p w14:paraId="39CDD9AC">
            <w:pPr>
              <w:widowControl/>
              <w:jc w:val="center"/>
              <w:rPr>
                <w:rFonts w:ascii="宋体" w:hAnsi="宋体" w:cs="宋体"/>
                <w:kern w:val="0"/>
                <w:sz w:val="24"/>
                <w:szCs w:val="24"/>
              </w:rPr>
            </w:pPr>
          </w:p>
        </w:tc>
        <w:tc>
          <w:tcPr>
            <w:tcW w:w="758" w:type="dxa"/>
            <w:gridSpan w:val="2"/>
            <w:tcBorders>
              <w:top w:val="single" w:color="auto" w:sz="4" w:space="0"/>
              <w:left w:val="single" w:color="auto" w:sz="4" w:space="0"/>
              <w:bottom w:val="single" w:color="000000" w:sz="4" w:space="0"/>
              <w:right w:val="single" w:color="000000" w:sz="4" w:space="0"/>
            </w:tcBorders>
            <w:vAlign w:val="center"/>
          </w:tcPr>
          <w:p w14:paraId="487FA4AC">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职务</w:t>
            </w:r>
          </w:p>
        </w:tc>
        <w:tc>
          <w:tcPr>
            <w:tcW w:w="1200" w:type="dxa"/>
            <w:gridSpan w:val="2"/>
            <w:tcBorders>
              <w:top w:val="single" w:color="auto" w:sz="4" w:space="0"/>
              <w:left w:val="single" w:color="auto" w:sz="4" w:space="0"/>
              <w:bottom w:val="single" w:color="000000" w:sz="4" w:space="0"/>
              <w:right w:val="single" w:color="000000" w:sz="4" w:space="0"/>
            </w:tcBorders>
            <w:vAlign w:val="center"/>
          </w:tcPr>
          <w:p w14:paraId="0D1D7C0F">
            <w:pPr>
              <w:widowControl/>
              <w:jc w:val="center"/>
              <w:rPr>
                <w:rFonts w:ascii="宋体" w:hAnsi="宋体" w:cs="宋体"/>
                <w:kern w:val="0"/>
                <w:sz w:val="24"/>
                <w:szCs w:val="24"/>
              </w:rPr>
            </w:pPr>
          </w:p>
        </w:tc>
        <w:tc>
          <w:tcPr>
            <w:tcW w:w="842" w:type="dxa"/>
            <w:gridSpan w:val="2"/>
            <w:tcBorders>
              <w:top w:val="single" w:color="auto" w:sz="4" w:space="0"/>
              <w:left w:val="single" w:color="auto" w:sz="4" w:space="0"/>
              <w:bottom w:val="single" w:color="000000" w:sz="4" w:space="0"/>
              <w:right w:val="single" w:color="000000" w:sz="4" w:space="0"/>
            </w:tcBorders>
            <w:vAlign w:val="center"/>
          </w:tcPr>
          <w:p w14:paraId="28441656">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邮箱</w:t>
            </w:r>
          </w:p>
        </w:tc>
        <w:tc>
          <w:tcPr>
            <w:tcW w:w="1648" w:type="dxa"/>
            <w:tcBorders>
              <w:top w:val="single" w:color="auto" w:sz="4" w:space="0"/>
              <w:left w:val="single" w:color="auto" w:sz="4" w:space="0"/>
              <w:bottom w:val="single" w:color="000000" w:sz="4" w:space="0"/>
              <w:right w:val="single" w:color="000000" w:sz="4" w:space="0"/>
            </w:tcBorders>
            <w:vAlign w:val="center"/>
          </w:tcPr>
          <w:p w14:paraId="63251D55">
            <w:pPr>
              <w:widowControl/>
              <w:jc w:val="center"/>
              <w:rPr>
                <w:rFonts w:ascii="宋体" w:hAnsi="宋体" w:cs="宋体"/>
                <w:kern w:val="0"/>
                <w:sz w:val="24"/>
                <w:szCs w:val="24"/>
              </w:rPr>
            </w:pPr>
          </w:p>
        </w:tc>
      </w:tr>
      <w:tr w14:paraId="65676DD1">
        <w:tblPrEx>
          <w:tblCellMar>
            <w:top w:w="0" w:type="dxa"/>
            <w:left w:w="108" w:type="dxa"/>
            <w:bottom w:w="0" w:type="dxa"/>
            <w:right w:w="108" w:type="dxa"/>
          </w:tblCellMar>
        </w:tblPrEx>
        <w:trPr>
          <w:trHeight w:val="4701" w:hRule="atLeast"/>
        </w:trPr>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14:paraId="3AF2D8D7">
            <w:pPr>
              <w:pStyle w:val="4"/>
              <w:keepNext w:val="0"/>
              <w:keepLines w:val="0"/>
              <w:widowControl/>
              <w:suppressLineNumbers w:val="0"/>
              <w:spacing w:before="0" w:beforeAutospacing="0" w:after="0" w:afterAutospacing="0"/>
              <w:ind w:left="0" w:right="0"/>
              <w:jc w:val="center"/>
              <w:rPr>
                <w:rFonts w:hint="default"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cs="宋体"/>
                <w:b w:val="0"/>
                <w:bCs w:val="0"/>
                <w:i w:val="0"/>
                <w:iCs w:val="0"/>
                <w:color w:val="000000"/>
                <w:spacing w:val="0"/>
                <w:w w:val="100"/>
                <w:sz w:val="24"/>
                <w:szCs w:val="24"/>
                <w:vertAlign w:val="baseline"/>
                <w:lang w:val="en-US" w:eastAsia="zh-CN"/>
              </w:rPr>
              <w:t>申请单位</w:t>
            </w:r>
          </w:p>
          <w:p w14:paraId="5B223480">
            <w:pPr>
              <w:pStyle w:val="4"/>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olor w:val="000000"/>
                <w:spacing w:val="0"/>
                <w:w w:val="100"/>
                <w:sz w:val="24"/>
                <w:szCs w:val="24"/>
                <w:vertAlign w:val="baseline"/>
              </w:rPr>
            </w:pPr>
            <w:r>
              <w:rPr>
                <w:rFonts w:hint="eastAsia" w:ascii="宋体" w:hAnsi="宋体" w:eastAsia="宋体" w:cs="宋体"/>
                <w:b w:val="0"/>
                <w:bCs w:val="0"/>
                <w:i w:val="0"/>
                <w:iCs w:val="0"/>
                <w:color w:val="000000"/>
                <w:spacing w:val="0"/>
                <w:w w:val="100"/>
                <w:sz w:val="24"/>
                <w:szCs w:val="24"/>
                <w:vertAlign w:val="baseline"/>
              </w:rPr>
              <w:t>意见</w:t>
            </w:r>
          </w:p>
          <w:p w14:paraId="4EC4D8CD">
            <w:pPr>
              <w:pStyle w:val="4"/>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olor w:val="000000"/>
                <w:spacing w:val="0"/>
                <w:w w:val="100"/>
                <w:sz w:val="24"/>
                <w:szCs w:val="24"/>
                <w:vertAlign w:val="baseline"/>
              </w:rPr>
            </w:pPr>
          </w:p>
          <w:p w14:paraId="5B845F38">
            <w:pPr>
              <w:pStyle w:val="4"/>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olor w:val="000000"/>
                <w:spacing w:val="0"/>
                <w:w w:val="100"/>
                <w:sz w:val="24"/>
                <w:szCs w:val="24"/>
                <w:vertAlign w:val="baseline"/>
                <w:lang w:eastAsia="zh-CN"/>
              </w:rPr>
            </w:pPr>
            <w:r>
              <w:rPr>
                <w:rFonts w:hint="eastAsia" w:ascii="宋体" w:hAnsi="宋体" w:eastAsia="宋体" w:cs="宋体"/>
                <w:b w:val="0"/>
                <w:bCs w:val="0"/>
                <w:i w:val="0"/>
                <w:iCs w:val="0"/>
                <w:color w:val="000000"/>
                <w:spacing w:val="0"/>
                <w:w w:val="100"/>
                <w:sz w:val="24"/>
                <w:szCs w:val="24"/>
                <w:vertAlign w:val="baseline"/>
                <w:lang w:eastAsia="zh-CN"/>
              </w:rPr>
              <w:t>（</w:t>
            </w:r>
            <w:r>
              <w:rPr>
                <w:rFonts w:hint="eastAsia" w:ascii="宋体" w:hAnsi="宋体" w:eastAsia="宋体" w:cs="宋体"/>
                <w:b w:val="0"/>
                <w:bCs w:val="0"/>
                <w:i w:val="0"/>
                <w:iCs w:val="0"/>
                <w:color w:val="000000"/>
                <w:spacing w:val="0"/>
                <w:w w:val="100"/>
                <w:sz w:val="24"/>
                <w:szCs w:val="24"/>
                <w:vertAlign w:val="baseline"/>
                <w:lang w:val="en-US" w:eastAsia="zh-CN"/>
              </w:rPr>
              <w:t>盖章</w:t>
            </w:r>
            <w:r>
              <w:rPr>
                <w:rFonts w:hint="eastAsia" w:ascii="宋体" w:hAnsi="宋体" w:cs="宋体"/>
                <w:b w:val="0"/>
                <w:bCs w:val="0"/>
                <w:i w:val="0"/>
                <w:iCs w:val="0"/>
                <w:color w:val="000000"/>
                <w:spacing w:val="0"/>
                <w:w w:val="100"/>
                <w:sz w:val="24"/>
                <w:szCs w:val="24"/>
                <w:vertAlign w:val="baseline"/>
                <w:lang w:val="en-US" w:eastAsia="zh-CN"/>
              </w:rPr>
              <w:t>/签字</w:t>
            </w:r>
            <w:r>
              <w:rPr>
                <w:rFonts w:hint="eastAsia" w:ascii="宋体" w:hAnsi="宋体" w:eastAsia="宋体" w:cs="宋体"/>
                <w:b w:val="0"/>
                <w:bCs w:val="0"/>
                <w:i w:val="0"/>
                <w:iCs w:val="0"/>
                <w:color w:val="000000"/>
                <w:spacing w:val="0"/>
                <w:w w:val="100"/>
                <w:sz w:val="24"/>
                <w:szCs w:val="24"/>
                <w:vertAlign w:val="baseline"/>
                <w:lang w:eastAsia="zh-CN"/>
              </w:rPr>
              <w:t>）</w:t>
            </w:r>
          </w:p>
          <w:p w14:paraId="53DC5316">
            <w:pPr>
              <w:widowControl/>
              <w:jc w:val="center"/>
              <w:rPr>
                <w:rFonts w:hint="default" w:ascii="宋体" w:hAnsi="宋体" w:cs="宋体"/>
                <w:kern w:val="0"/>
                <w:sz w:val="24"/>
                <w:szCs w:val="24"/>
                <w:lang w:val="en-US" w:eastAsia="zh-CN"/>
              </w:rPr>
            </w:pPr>
          </w:p>
        </w:tc>
        <w:tc>
          <w:tcPr>
            <w:tcW w:w="3190" w:type="dxa"/>
            <w:gridSpan w:val="5"/>
            <w:tcBorders>
              <w:top w:val="single" w:color="auto" w:sz="4" w:space="0"/>
              <w:left w:val="single" w:color="auto" w:sz="4" w:space="0"/>
              <w:bottom w:val="single" w:color="auto" w:sz="4" w:space="0"/>
              <w:right w:val="single" w:color="auto" w:sz="4" w:space="0"/>
            </w:tcBorders>
            <w:shd w:val="clear" w:color="auto" w:fill="auto"/>
          </w:tcPr>
          <w:p w14:paraId="6A1B2399">
            <w:pPr>
              <w:widowControl/>
              <w:ind w:firstLine="1200" w:firstLineChars="500"/>
              <w:rPr>
                <w:rFonts w:hint="eastAsia" w:ascii="宋体" w:hAnsi="宋体" w:cs="宋体"/>
                <w:kern w:val="0"/>
                <w:sz w:val="24"/>
                <w:szCs w:val="24"/>
                <w:lang w:val="en-US" w:eastAsia="zh-CN"/>
              </w:rPr>
            </w:pPr>
          </w:p>
          <w:p w14:paraId="220A04FA">
            <w:pPr>
              <w:widowControl/>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申请单位盖章、签字：</w:t>
            </w:r>
          </w:p>
          <w:p w14:paraId="63DA9718">
            <w:pPr>
              <w:keepNext w:val="0"/>
              <w:keepLines w:val="0"/>
              <w:pageBreakBefore w:val="0"/>
              <w:widowControl w:val="0"/>
              <w:kinsoku/>
              <w:wordWrap/>
              <w:overflowPunct/>
              <w:topLinePunct w:val="0"/>
              <w:autoSpaceDE/>
              <w:autoSpaceDN/>
              <w:bidi w:val="0"/>
              <w:adjustRightInd/>
              <w:snapToGrid/>
              <w:spacing w:before="210" w:beforeAutospacing="0" w:after="210" w:afterAutospacing="0" w:line="240" w:lineRule="exact"/>
              <w:jc w:val="left"/>
              <w:textAlignment w:val="auto"/>
              <w:rPr>
                <w:rFonts w:hint="eastAsia" w:ascii="宋体" w:hAnsi="宋体" w:cs="宋体"/>
                <w:kern w:val="0"/>
                <w:sz w:val="24"/>
                <w:szCs w:val="24"/>
                <w:lang w:val="en-US" w:eastAsia="zh-CN"/>
              </w:rPr>
            </w:pPr>
            <w:r>
              <w:rPr>
                <w:sz w:val="21"/>
                <w:szCs w:val="21"/>
              </w:rPr>
              <w:t>本单位已充分了解华韵奖设计大赛的宗旨和目标，认同其公益性质与合作宗旨，承诺将按照大赛要求积极参与共建工作，为推动中国非物质文化遗产与现代数字技术的创新融合贡献力量</w:t>
            </w:r>
            <w:r>
              <w:rPr>
                <w:rFonts w:hint="eastAsia"/>
                <w:sz w:val="21"/>
                <w:szCs w:val="21"/>
                <w:lang w:eastAsia="zh-CN"/>
              </w:rPr>
              <w:t>。</w:t>
            </w:r>
            <w:r>
              <w:rPr>
                <w:sz w:val="21"/>
                <w:szCs w:val="21"/>
              </w:rPr>
              <w:t>本单位保证所填内容真实有效，如有不实，愿承担相应责任。</w:t>
            </w:r>
          </w:p>
          <w:p w14:paraId="13188554">
            <w:pPr>
              <w:widowControl/>
              <w:rPr>
                <w:rFonts w:hint="eastAsia" w:ascii="宋体" w:hAnsi="宋体" w:cs="宋体"/>
                <w:kern w:val="0"/>
                <w:sz w:val="24"/>
                <w:szCs w:val="24"/>
                <w:lang w:val="en-US" w:eastAsia="zh-CN"/>
              </w:rPr>
            </w:pPr>
          </w:p>
          <w:p w14:paraId="53966AA4">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负责人签字：</w:t>
            </w:r>
          </w:p>
          <w:p w14:paraId="5B9CDB9A">
            <w:pPr>
              <w:widowControl/>
              <w:ind w:firstLine="1440" w:firstLineChars="600"/>
              <w:rPr>
                <w:rFonts w:hint="eastAsia" w:ascii="宋体" w:hAnsi="宋体" w:cs="宋体"/>
                <w:kern w:val="0"/>
                <w:sz w:val="24"/>
                <w:szCs w:val="24"/>
                <w:lang w:val="en-US" w:eastAsia="zh-CN"/>
              </w:rPr>
            </w:pPr>
          </w:p>
          <w:p w14:paraId="181A6B4A">
            <w:pPr>
              <w:widowControl/>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年   月   日</w:t>
            </w:r>
          </w:p>
          <w:p w14:paraId="0E90A253">
            <w:pPr>
              <w:widowControl/>
              <w:rPr>
                <w:rFonts w:hint="default" w:ascii="宋体" w:hAnsi="宋体" w:cs="宋体"/>
                <w:kern w:val="0"/>
                <w:sz w:val="24"/>
                <w:szCs w:val="24"/>
                <w:lang w:val="en-US" w:eastAsia="zh-CN"/>
              </w:rPr>
            </w:pPr>
          </w:p>
        </w:tc>
        <w:tc>
          <w:tcPr>
            <w:tcW w:w="3191" w:type="dxa"/>
            <w:gridSpan w:val="4"/>
            <w:tcBorders>
              <w:top w:val="single" w:color="auto" w:sz="4" w:space="0"/>
              <w:left w:val="single" w:color="auto" w:sz="4" w:space="0"/>
              <w:bottom w:val="single" w:color="auto" w:sz="4" w:space="0"/>
              <w:right w:val="single" w:color="auto" w:sz="4" w:space="0"/>
            </w:tcBorders>
            <w:shd w:val="clear" w:color="auto" w:fill="auto"/>
          </w:tcPr>
          <w:p w14:paraId="12B62FD7">
            <w:pPr>
              <w:widowControl/>
              <w:ind w:firstLine="1440" w:firstLineChars="600"/>
              <w:rPr>
                <w:rFonts w:hint="eastAsia" w:ascii="宋体" w:hAnsi="宋体" w:cs="宋体"/>
                <w:kern w:val="0"/>
                <w:sz w:val="24"/>
                <w:szCs w:val="24"/>
                <w:lang w:val="en-US" w:eastAsia="zh-CN"/>
              </w:rPr>
            </w:pPr>
          </w:p>
          <w:p w14:paraId="4885F124">
            <w:pPr>
              <w:widowControl/>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华韵奖组委会意见：</w:t>
            </w:r>
          </w:p>
          <w:p w14:paraId="00FE4A64">
            <w:pPr>
              <w:widowControl/>
              <w:ind w:firstLine="480" w:firstLineChars="200"/>
              <w:rPr>
                <w:rFonts w:hint="eastAsia" w:ascii="宋体" w:hAnsi="宋体" w:cs="宋体"/>
                <w:kern w:val="0"/>
                <w:sz w:val="24"/>
                <w:szCs w:val="24"/>
                <w:lang w:val="en-US" w:eastAsia="zh-CN"/>
              </w:rPr>
            </w:pPr>
          </w:p>
          <w:p w14:paraId="0551F693">
            <w:pPr>
              <w:widowControl/>
              <w:ind w:firstLine="480" w:firstLineChars="200"/>
              <w:rPr>
                <w:rFonts w:hint="eastAsia" w:ascii="宋体" w:hAnsi="宋体" w:cs="宋体"/>
                <w:kern w:val="0"/>
                <w:sz w:val="24"/>
                <w:szCs w:val="24"/>
                <w:lang w:val="en-US" w:eastAsia="zh-CN"/>
              </w:rPr>
            </w:pPr>
          </w:p>
          <w:p w14:paraId="7406819A">
            <w:pPr>
              <w:widowControl/>
              <w:ind w:firstLine="480" w:firstLineChars="200"/>
              <w:rPr>
                <w:rFonts w:hint="eastAsia" w:ascii="宋体" w:hAnsi="宋体" w:cs="宋体"/>
                <w:kern w:val="0"/>
                <w:sz w:val="24"/>
                <w:szCs w:val="24"/>
                <w:lang w:val="en-US" w:eastAsia="zh-CN"/>
              </w:rPr>
            </w:pPr>
          </w:p>
          <w:p w14:paraId="1C931528">
            <w:pPr>
              <w:widowControl/>
              <w:ind w:firstLine="480" w:firstLineChars="200"/>
              <w:rPr>
                <w:rFonts w:hint="eastAsia" w:ascii="宋体" w:hAnsi="宋体" w:cs="宋体"/>
                <w:kern w:val="0"/>
                <w:sz w:val="24"/>
                <w:szCs w:val="24"/>
                <w:lang w:val="en-US" w:eastAsia="zh-CN"/>
              </w:rPr>
            </w:pPr>
          </w:p>
          <w:p w14:paraId="37390F9D">
            <w:pPr>
              <w:widowControl/>
              <w:rPr>
                <w:rFonts w:hint="eastAsia" w:ascii="宋体" w:hAnsi="宋体" w:cs="宋体"/>
                <w:kern w:val="0"/>
                <w:sz w:val="24"/>
                <w:szCs w:val="24"/>
                <w:lang w:val="en-US" w:eastAsia="zh-CN"/>
              </w:rPr>
            </w:pPr>
          </w:p>
          <w:p w14:paraId="7102D161">
            <w:pPr>
              <w:widowControl/>
              <w:rPr>
                <w:rFonts w:hint="eastAsia" w:ascii="宋体" w:hAnsi="宋体" w:cs="宋体"/>
                <w:kern w:val="0"/>
                <w:sz w:val="24"/>
                <w:szCs w:val="24"/>
                <w:lang w:val="en-US" w:eastAsia="zh-CN"/>
              </w:rPr>
            </w:pPr>
          </w:p>
          <w:p w14:paraId="2AEC0882">
            <w:pPr>
              <w:widowControl/>
              <w:rPr>
                <w:rFonts w:hint="eastAsia" w:ascii="宋体" w:hAnsi="宋体" w:cs="宋体"/>
                <w:kern w:val="0"/>
                <w:sz w:val="24"/>
                <w:szCs w:val="24"/>
                <w:lang w:val="en-US" w:eastAsia="zh-CN"/>
              </w:rPr>
            </w:pPr>
          </w:p>
          <w:p w14:paraId="14C19B63">
            <w:pPr>
              <w:widowControl/>
              <w:rPr>
                <w:rFonts w:hint="eastAsia" w:ascii="宋体" w:hAnsi="宋体" w:cs="宋体"/>
                <w:kern w:val="0"/>
                <w:sz w:val="24"/>
                <w:szCs w:val="24"/>
                <w:lang w:val="en-US" w:eastAsia="zh-CN"/>
              </w:rPr>
            </w:pPr>
          </w:p>
          <w:p w14:paraId="104F663C">
            <w:pPr>
              <w:widowControl/>
              <w:rPr>
                <w:rFonts w:hint="eastAsia" w:ascii="宋体" w:hAnsi="宋体" w:cs="宋体"/>
                <w:kern w:val="0"/>
                <w:sz w:val="24"/>
                <w:szCs w:val="24"/>
                <w:lang w:val="en-US" w:eastAsia="zh-CN"/>
              </w:rPr>
            </w:pPr>
          </w:p>
          <w:p w14:paraId="72086B17">
            <w:pPr>
              <w:widowControl/>
              <w:rPr>
                <w:rFonts w:hint="eastAsia" w:ascii="宋体" w:hAnsi="宋体" w:cs="宋体"/>
                <w:kern w:val="0"/>
                <w:sz w:val="24"/>
                <w:szCs w:val="24"/>
                <w:lang w:val="en-US" w:eastAsia="zh-CN"/>
              </w:rPr>
            </w:pPr>
          </w:p>
          <w:p w14:paraId="20ACDA51">
            <w:pPr>
              <w:widowControl/>
              <w:ind w:firstLine="480" w:firstLineChars="200"/>
              <w:rPr>
                <w:rFonts w:hint="eastAsia" w:ascii="宋体" w:hAnsi="宋体" w:cs="宋体"/>
                <w:kern w:val="0"/>
                <w:sz w:val="24"/>
                <w:szCs w:val="24"/>
                <w:lang w:val="en-US" w:eastAsia="zh-CN"/>
              </w:rPr>
            </w:pPr>
          </w:p>
          <w:p w14:paraId="49299BBC">
            <w:pPr>
              <w:widowControl/>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 xml:space="preserve">     年  月  日</w:t>
            </w:r>
          </w:p>
        </w:tc>
      </w:tr>
    </w:tbl>
    <w:p w14:paraId="73BF2581">
      <w:pPr>
        <w:rPr>
          <w:rFonts w:hint="eastAsia" w:eastAsia="宋体"/>
          <w:b/>
          <w:bCs/>
          <w:lang w:eastAsia="zh-CN"/>
        </w:rPr>
      </w:pPr>
      <w:r>
        <w:rPr>
          <w:b/>
          <w:bCs/>
        </w:rPr>
        <w:t>填写及提交说明</w:t>
      </w:r>
      <w:r>
        <w:rPr>
          <w:rFonts w:hint="eastAsia"/>
          <w:b/>
          <w:bCs/>
          <w:lang w:eastAsia="zh-CN"/>
        </w:rPr>
        <w:t>：</w:t>
      </w:r>
    </w:p>
    <w:p w14:paraId="3B37B209">
      <w:pPr>
        <w:rPr>
          <w:rFonts w:hint="eastAsia"/>
        </w:rPr>
      </w:pPr>
      <w:r>
        <w:rPr>
          <w:rFonts w:hint="eastAsia"/>
        </w:rPr>
        <w:t>1. 请认真阅读本申请表各项内容，确保填写信息真实、准确、完整。</w:t>
      </w:r>
    </w:p>
    <w:p w14:paraId="01735595">
      <w:pPr>
        <w:rPr>
          <w:rFonts w:hint="eastAsia"/>
        </w:rPr>
      </w:pPr>
      <w:r>
        <w:rPr>
          <w:rFonts w:hint="eastAsia"/>
        </w:rPr>
        <w:t>2. 申请表需用A4纸张打印，手写签名并加盖单位公章方为有效。</w:t>
      </w:r>
    </w:p>
    <w:p w14:paraId="7F2C58AB">
      <w:pPr>
        <w:rPr>
          <w:rFonts w:hint="eastAsia"/>
        </w:rPr>
      </w:pPr>
      <w:r>
        <w:rPr>
          <w:rFonts w:hint="eastAsia"/>
        </w:rPr>
        <w:t>3. 申请表填写完成后，请将纸质版扫描件和电子版同时发送至指定邮箱：huayunjiangzwh@qq.com。</w:t>
      </w:r>
    </w:p>
    <w:p w14:paraId="3D51C4ED">
      <w:pPr>
        <w:rPr>
          <w:rFonts w:hint="eastAsia"/>
        </w:rPr>
      </w:pPr>
      <w:r>
        <w:rPr>
          <w:rFonts w:hint="eastAsia"/>
        </w:rPr>
        <w:t>4. 申请截止日期：</w:t>
      </w:r>
      <w:r>
        <w:rPr>
          <w:rFonts w:hint="eastAsia"/>
          <w:lang w:val="en-US" w:eastAsia="zh-CN"/>
        </w:rPr>
        <w:t>本征集长期招募有效</w:t>
      </w:r>
      <w:r>
        <w:rPr>
          <w:rFonts w:hint="eastAsia"/>
        </w:rPr>
        <w:t>。</w:t>
      </w:r>
    </w:p>
    <w:p w14:paraId="5A80AA23">
      <w:pPr>
        <w:rPr>
          <w:rFonts w:hint="eastAsia"/>
          <w:lang w:eastAsia="zh-CN"/>
        </w:rPr>
      </w:pPr>
      <w:r>
        <w:rPr>
          <w:rFonts w:hint="eastAsia"/>
        </w:rPr>
        <w:t>5. 提交后请添加大赛官方工作微信：HuayunjiangZWH以便及时沟通</w:t>
      </w:r>
      <w:r>
        <w:rPr>
          <w:rFonts w:hint="eastAsia"/>
          <w:lang w:eastAsia="zh-CN"/>
        </w:rPr>
        <w:t>。</w:t>
      </w:r>
    </w:p>
    <w:p w14:paraId="19F30924">
      <w:pPr>
        <w:rPr>
          <w:rFonts w:hint="default" w:eastAsia="宋体"/>
          <w:lang w:val="en-US" w:eastAsia="zh-CN"/>
        </w:rPr>
      </w:pPr>
      <w:r>
        <w:rPr>
          <w:rFonts w:hint="eastAsia"/>
          <w:lang w:val="en-US" w:eastAsia="zh-CN"/>
        </w:rPr>
        <w:t>6</w:t>
      </w:r>
      <w:r>
        <w:rPr>
          <w:rFonts w:hint="eastAsia"/>
        </w:rPr>
        <w:t>. 秘书处将对申请材料进行综合评议，结果将以书面形式通知。</w:t>
      </w:r>
    </w:p>
    <w:sectPr>
      <w:headerReference r:id="rId3" w:type="default"/>
      <w:footerReference r:id="rId4" w:type="default"/>
      <w:pgSz w:w="11906" w:h="16838"/>
      <w:pgMar w:top="1440" w:right="1800" w:bottom="16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君黑-45简">
    <w:panose1 w:val="020B0604020202020204"/>
    <w:charset w:val="86"/>
    <w:family w:val="auto"/>
    <w:pitch w:val="default"/>
    <w:sig w:usb0="A00002BF" w:usb1="0ACF7CFA" w:usb2="00000016" w:usb3="00000000" w:csb0="2004000F" w:csb1="00000000"/>
  </w:font>
  <w:font w:name="方正公文小标宋">
    <w:panose1 w:val="02000500000000000000"/>
    <w:charset w:val="86"/>
    <w:family w:val="auto"/>
    <w:pitch w:val="default"/>
    <w:sig w:usb0="A00002BF" w:usb1="38CF7CFA" w:usb2="00000016" w:usb3="00000000" w:csb0="00040001" w:csb1="00000000"/>
    <w:embedRegular r:id="rId1" w:fontKey="{DA8A5E73-7ADE-496B-8C32-05B9626DD1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E983">
    <w:pPr>
      <w:rPr>
        <w:rFonts w:hint="eastAsia"/>
      </w:rPr>
    </w:pPr>
  </w:p>
  <w:p w14:paraId="5741455F">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全国高校非物质文化遗产创新设计展秘书处 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EE51">
    <w:pPr>
      <w:spacing w:before="210" w:beforeAutospacing="0" w:after="210" w:afterAutospacing="0" w:line="11" w:lineRule="atLeast"/>
      <w:ind w:firstLine="400" w:firstLineChars="200"/>
      <w:jc w:val="right"/>
      <w:rPr>
        <w:sz w:val="20"/>
        <w:szCs w:val="20"/>
      </w:rPr>
    </w:pPr>
    <w:r>
      <w:rPr>
        <w:sz w:val="20"/>
        <w:szCs w:val="20"/>
      </w:rPr>
      <w:t>申请编号：_____________ 申请日期：_____________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A7F99"/>
    <w:rsid w:val="34B2115E"/>
    <w:rsid w:val="665F7BAC"/>
    <w:rsid w:val="75A82D16"/>
    <w:rsid w:val="7E290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汉仪君黑-45简"/>
      <w:kern w:val="2"/>
      <w:sz w:val="28"/>
      <w:szCs w:val="28"/>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697</Characters>
  <Paragraphs>56</Paragraphs>
  <TotalTime>1</TotalTime>
  <ScaleCrop>false</ScaleCrop>
  <LinksUpToDate>false</LinksUpToDate>
  <CharactersWithSpaces>741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2024-12-18T17:52:00Z</dcterms:created>
  <dc:creator>雷雷</dc:creator>
  <cp:lastModifiedBy>雷雷</cp:lastModifiedBy>
  <dcterms:modified xsi:type="dcterms:W3CDTF">2025-12-22T06:24:19Z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D3837AEB5A0E473E866825D18C06D617_13</vt:lpwstr>
  </property>
  <property fmtid="{D5CDD505-2E9C-101B-9397-08002B2CF9AE}" pid="4" name="KSOTemplateDocerSaveRecord">
    <vt:lpwstr>eyJoZGlkIjoiZGE4MzVmZjI5MGI3MzQzN2YyMjk1OTU1NmYzNDcwOGEiLCJ1c2VySWQiOiI3MjkxMjE4ODAifQ==</vt:lpwstr>
  </property>
</Properties>
</file>